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79" w:rsidRPr="00043F79" w:rsidRDefault="00BA73D3" w:rsidP="00BA73D3">
      <w:pPr>
        <w:keepNext/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Raider </w:t>
      </w:r>
      <w:r w:rsidR="00043F79" w:rsidRPr="00043F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Wall Ball</w:t>
      </w:r>
    </w:p>
    <w:p w:rsidR="00043F79" w:rsidRPr="00043F79" w:rsidRDefault="00043F79" w:rsidP="00043F7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43F7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43F79" w:rsidRPr="00043F79" w:rsidRDefault="00043F79" w:rsidP="00043F7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43F79">
        <w:rPr>
          <w:rFonts w:ascii="Arial" w:eastAsia="Times New Roman" w:hAnsi="Arial" w:cs="Arial"/>
          <w:color w:val="000000"/>
          <w:sz w:val="24"/>
          <w:szCs w:val="24"/>
        </w:rPr>
        <w:t xml:space="preserve">There are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>no shortcuts to lacrosse stick s</w:t>
      </w:r>
      <w:r w:rsidRPr="00043F79">
        <w:rPr>
          <w:rFonts w:ascii="Arial" w:eastAsia="Times New Roman" w:hAnsi="Arial" w:cs="Arial"/>
          <w:color w:val="000000"/>
          <w:sz w:val="24"/>
          <w:szCs w:val="24"/>
        </w:rPr>
        <w:t xml:space="preserve">kill proficiency.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3F79">
        <w:rPr>
          <w:rFonts w:ascii="Arial" w:eastAsia="Times New Roman" w:hAnsi="Arial" w:cs="Arial"/>
          <w:color w:val="000000"/>
          <w:sz w:val="24"/>
          <w:szCs w:val="24"/>
        </w:rPr>
        <w:t>Every la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crosse </w:t>
      </w:r>
      <w:r w:rsidRPr="00043F79">
        <w:rPr>
          <w:rFonts w:ascii="Arial" w:eastAsia="Times New Roman" w:hAnsi="Arial" w:cs="Arial"/>
          <w:color w:val="000000"/>
          <w:sz w:val="24"/>
          <w:szCs w:val="24"/>
        </w:rPr>
        <w:t>player has spent time on the wall.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3F79">
        <w:rPr>
          <w:rFonts w:ascii="Arial" w:eastAsia="Times New Roman" w:hAnsi="Arial" w:cs="Arial"/>
          <w:color w:val="000000"/>
          <w:sz w:val="24"/>
          <w:szCs w:val="24"/>
        </w:rPr>
        <w:t xml:space="preserve"> The best have spent the most.</w:t>
      </w:r>
    </w:p>
    <w:p w:rsidR="00043F79" w:rsidRPr="00043F79" w:rsidRDefault="00043F79" w:rsidP="00043F7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43F7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43F79" w:rsidRPr="00043F79" w:rsidRDefault="00043F79" w:rsidP="00D775F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43F79">
        <w:rPr>
          <w:rFonts w:ascii="Arial" w:eastAsia="Times New Roman" w:hAnsi="Arial" w:cs="Arial"/>
          <w:color w:val="000000"/>
          <w:sz w:val="24"/>
          <w:szCs w:val="24"/>
        </w:rPr>
        <w:t xml:space="preserve">WALL BALL is a practice technique used by many of today's top players to develop their weak hand as well as their strong hand.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3F79">
        <w:rPr>
          <w:rFonts w:ascii="Arial" w:eastAsia="Times New Roman" w:hAnsi="Arial" w:cs="Arial"/>
          <w:color w:val="000000"/>
          <w:sz w:val="24"/>
          <w:szCs w:val="24"/>
        </w:rPr>
        <w:t>It's also a great way to break in and get used to your pocket.</w:t>
      </w:r>
      <w:r w:rsidR="00B90B8F">
        <w:rPr>
          <w:rFonts w:ascii="Arial" w:eastAsia="Times New Roman" w:hAnsi="Arial" w:cs="Arial"/>
          <w:color w:val="000000"/>
          <w:sz w:val="24"/>
          <w:szCs w:val="24"/>
        </w:rPr>
        <w:t xml:space="preserve">  During Stonewall Jackson lacrosse tryouts, your wall ball time will be recorded: 20 right and 20 left</w:t>
      </w:r>
      <w:r w:rsidR="00D775F7">
        <w:rPr>
          <w:rFonts w:ascii="Arial" w:eastAsia="Times New Roman" w:hAnsi="Arial" w:cs="Arial"/>
          <w:color w:val="000000"/>
          <w:sz w:val="24"/>
          <w:szCs w:val="24"/>
        </w:rPr>
        <w:t xml:space="preserve"> standing 7-8 yards from the wall.</w:t>
      </w:r>
      <w:r w:rsidR="00B90B8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bookmarkStart w:id="0" w:name="_GoBack"/>
      <w:bookmarkEnd w:id="0"/>
      <w:r w:rsidR="00B90B8F">
        <w:rPr>
          <w:rFonts w:ascii="Arial" w:eastAsia="Times New Roman" w:hAnsi="Arial" w:cs="Arial"/>
          <w:color w:val="000000"/>
          <w:sz w:val="24"/>
          <w:szCs w:val="24"/>
        </w:rPr>
        <w:t>The best wall ball times are just under 1 minute.</w:t>
      </w:r>
    </w:p>
    <w:p w:rsidR="00043F79" w:rsidRPr="00043F79" w:rsidRDefault="00D775F7" w:rsidP="00043F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43F79" w:rsidRPr="00BA73D3" w:rsidRDefault="00043F79" w:rsidP="00BA73D3">
      <w:pPr>
        <w:spacing w:before="300" w:after="3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Lacrosse Stick S</w:t>
      </w:r>
      <w:r w:rsidR="00BA7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hould Become Part of Your Body!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To become proficient in passing and shooting, the player must be able to propel the ball from the stick with the wrist "snap."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Many beginning players pass and shoot with an arm motion, or "push" the ball, which causes the ball to leave the stick on a low trajectory resulting in a low pass or shot.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An excellent way to develop the wrist snap is to utilize the wall.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Go to a cinderblock or brick wall and stand approximately 3 to 5 yards away.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Any wall will work (no windows), but a smooth concrete surface at least 10 feet tall is the best.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You can and will observe daily improvement if proper technique is maintained.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Increase the reps as wrists become stronger.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Aim for as many reps as possible with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>the desired form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BA73D3">
        <w:rPr>
          <w:rFonts w:ascii="Arial" w:eastAsia="Times New Roman" w:hAnsi="Arial" w:cs="Arial"/>
          <w:color w:val="000000"/>
          <w:sz w:val="24"/>
          <w:szCs w:val="24"/>
          <w:u w:val="single"/>
        </w:rPr>
        <w:t>This is a lefty-righty work out.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Attempt to do as many reps as possible.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Remember, your goal is to strengthen the wrists, to become proficient in releasing the ball with the snap of the wrists, to gain hand speed, and to develop a quick release.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Do as much as much of this routine 4-5 times a week for 15-20 minutes (no more).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Beginning players should start at 30 reps with each hand before moving to a different part of the drill.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Your goal should be to get through the entire drill (50 reps with each hand) with each hand in under 20 minutes.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If you only get through part of the drill, it is easy to set a goal for next time.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Proper 1 hand technique: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>Wearing gloves, hold the stick in one hand at its balance point and then place the head of the stick in the "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head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box" area next to the ear.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Then with one hand, "snap" the wrist which will cause the ball to come out of the stick in a straight line and bounce off the wall straight back into the stick kept in the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head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box area.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This will be difficult at first.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Do not take shortcuts.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Keep the head of the stick in the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head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box and not down off the shoulder. 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Proper 2 hand technique: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Wearing gloves, hold the stick with your top hand approximately half way down the shaft of the stick.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Your opposite hand should cover the end cap.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 Snap the top wrist while bringing the bottom hand towards your dominant arm pit.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This will help to keep your stick in a vertical pos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tion. Try to keep the head of the stick in the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head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box at all times. Passing is like casting a fishing line.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Be ready for the ball to return in a hurry.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Change your foot stance as you change your hands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meaning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lead with your left foot if passing from the right, and so forth. 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Stick protection is important.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Proper Cross hand technique: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73D3">
        <w:rPr>
          <w:rFonts w:ascii="Arial" w:eastAsia="Times New Roman" w:hAnsi="Arial" w:cs="Arial"/>
          <w:color w:val="000000"/>
          <w:sz w:val="24"/>
          <w:szCs w:val="24"/>
        </w:rPr>
        <w:t>This is the similar to two hand technique. Hold the stick such that the dominant hand is across your body.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 The head of t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he stick should be kept in the head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>box near the opposite ear.</w:t>
      </w:r>
      <w:r w:rsidR="00BA73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73D3">
        <w:rPr>
          <w:rFonts w:ascii="Arial" w:eastAsia="Times New Roman" w:hAnsi="Arial" w:cs="Arial"/>
          <w:color w:val="000000"/>
          <w:sz w:val="24"/>
          <w:szCs w:val="24"/>
        </w:rPr>
        <w:t xml:space="preserve"> This will be awkward at first but only the advanced players will get to this stage.</w:t>
      </w:r>
    </w:p>
    <w:p w:rsidR="00043F79" w:rsidRPr="00043F79" w:rsidRDefault="00D775F7" w:rsidP="00043F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043F79" w:rsidRPr="00BA73D3" w:rsidRDefault="00043F79" w:rsidP="00043F79">
      <w:pPr>
        <w:spacing w:before="300" w:after="300" w:line="240" w:lineRule="auto"/>
        <w:rPr>
          <w:rFonts w:ascii="Arial" w:eastAsia="Times New Roman" w:hAnsi="Arial" w:cs="Arial"/>
          <w:sz w:val="24"/>
          <w:szCs w:val="24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DRILLS: (Beginners 30 reps with each hand)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>1 hand: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>catch and 1cradle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catch and 1 cradle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quick stick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split drill -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>catch righty, switch and throw lefty/ catch lefty switch and throw righty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catch, face dodge, and throw</w:t>
      </w:r>
    </w:p>
    <w:p w:rsidR="00043F79" w:rsidRPr="00822187" w:rsidRDefault="00043F79" w:rsidP="00043F7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catch, fake, and throw</w:t>
      </w:r>
    </w:p>
    <w:p w:rsidR="00043F79" w:rsidRPr="00BA73D3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You must be at </w:t>
      </w:r>
      <w:r w:rsidRPr="00BA73D3">
        <w:rPr>
          <w:rFonts w:ascii="Arial" w:eastAsia="Times New Roman" w:hAnsi="Arial" w:cs="Arial"/>
          <w:b/>
          <w:bCs/>
          <w:color w:val="0000A0"/>
          <w:sz w:val="27"/>
          <w:szCs w:val="27"/>
        </w:rPr>
        <w:t>50 reps</w:t>
      </w:r>
      <w:r w:rsidRPr="00BA73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with each hand before passing this point.</w:t>
      </w:r>
    </w:p>
    <w:p w:rsidR="00043F79" w:rsidRPr="00822187" w:rsidRDefault="00043F79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cross handed</w:t>
      </w:r>
    </w:p>
    <w:p w:rsidR="00043F79" w:rsidRDefault="00043F79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behind the back</w:t>
      </w:r>
    </w:p>
    <w:p w:rsidR="00822187" w:rsidRDefault="00822187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 hands:  righty sidearm</w:t>
      </w:r>
    </w:p>
    <w:p w:rsidR="00822187" w:rsidRPr="00822187" w:rsidRDefault="00822187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 hands:  lefty sidearm</w:t>
      </w:r>
    </w:p>
    <w:p w:rsidR="00043F79" w:rsidRPr="00822187" w:rsidRDefault="00043F79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2 hands: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ab/>
        <w:t>running along the wall throwing and catching.</w:t>
      </w:r>
    </w:p>
    <w:p w:rsidR="00043F79" w:rsidRPr="00822187" w:rsidRDefault="00043F79" w:rsidP="00043F7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>Be creative: if you get to this stage, you have earned the right to!</w:t>
      </w:r>
    </w:p>
    <w:p w:rsidR="00043F79" w:rsidRPr="00822187" w:rsidRDefault="00043F79" w:rsidP="00043F7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2187">
        <w:rPr>
          <w:rFonts w:ascii="Arial" w:eastAsia="Times New Roman" w:hAnsi="Arial" w:cs="Arial"/>
          <w:color w:val="000000"/>
          <w:sz w:val="24"/>
          <w:szCs w:val="24"/>
        </w:rPr>
        <w:t>Remember the above must be performed in the correct manner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stick in the 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head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box, overhand motion, wrist snap. 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 xml:space="preserve">If your form is sloppy, such as letting the stick hang down off the shoulder, you will be slinging the ball and thus wasting your time. 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>CORRECT FORM MUST BE ADHERED TO</w:t>
      </w:r>
      <w:r w:rsidR="008221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2187">
        <w:rPr>
          <w:rFonts w:ascii="Arial" w:eastAsia="Times New Roman" w:hAnsi="Arial" w:cs="Arial"/>
          <w:color w:val="000000"/>
          <w:sz w:val="24"/>
          <w:szCs w:val="24"/>
        </w:rPr>
        <w:t>OR YOUR EFFORTS WILL BE WASTED.</w:t>
      </w:r>
    </w:p>
    <w:p w:rsidR="00043F79" w:rsidRPr="00043F79" w:rsidRDefault="00D775F7" w:rsidP="00043F7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187">
        <w:rPr>
          <w:rFonts w:ascii="Arial" w:eastAsia="Times New Roman" w:hAnsi="Arial" w:cs="Arial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822187" w:rsidRPr="00822187" w:rsidRDefault="00B90B8F" w:rsidP="0082218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If you keep doing wall drills, </w:t>
      </w:r>
      <w:r w:rsidR="00043F79" w:rsidRPr="00822187">
        <w:rPr>
          <w:rFonts w:ascii="Arial" w:eastAsia="Times New Roman" w:hAnsi="Arial" w:cs="Arial"/>
          <w:b/>
          <w:color w:val="000000"/>
          <w:sz w:val="24"/>
          <w:szCs w:val="24"/>
        </w:rPr>
        <w:t>it won't take long before you notice a big difference.</w:t>
      </w:r>
    </w:p>
    <w:p w:rsidR="00032F5D" w:rsidRDefault="00822187" w:rsidP="00822187">
      <w:r w:rsidRPr="00822187">
        <w:rPr>
          <w:rFonts w:ascii="Arial" w:eastAsia="Times New Roman" w:hAnsi="Arial" w:cs="Arial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sectPr w:rsidR="00032F5D" w:rsidSect="00BA73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055"/>
    <w:multiLevelType w:val="multilevel"/>
    <w:tmpl w:val="6ADC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C7684"/>
    <w:multiLevelType w:val="multilevel"/>
    <w:tmpl w:val="FB9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79"/>
    <w:rsid w:val="00043F79"/>
    <w:rsid w:val="002E74F7"/>
    <w:rsid w:val="00822187"/>
    <w:rsid w:val="008E0620"/>
    <w:rsid w:val="00B90B8F"/>
    <w:rsid w:val="00BA73D3"/>
    <w:rsid w:val="00D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F7370-8089-4D61-B69A-55BFE8A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ORABONA</dc:creator>
  <cp:keywords/>
  <dc:description/>
  <cp:lastModifiedBy>JUSTIN ORABONA</cp:lastModifiedBy>
  <cp:revision>3</cp:revision>
  <dcterms:created xsi:type="dcterms:W3CDTF">2018-06-03T23:03:00Z</dcterms:created>
  <dcterms:modified xsi:type="dcterms:W3CDTF">2018-06-27T18:17:00Z</dcterms:modified>
</cp:coreProperties>
</file>